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3E5948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B16D48">
              <w:rPr>
                <w:sz w:val="28"/>
                <w:szCs w:val="28"/>
              </w:rPr>
              <w:t>6</w:t>
            </w:r>
          </w:p>
          <w:p w:rsidR="00A30D20" w:rsidRDefault="00A30D20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РЕЕСТР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 xml:space="preserve">сумм субсидий, предоставляемых сельскохозяйственным </w:t>
      </w:r>
      <w:r w:rsidRPr="00180941">
        <w:rPr>
          <w:color w:val="FF0000"/>
          <w:sz w:val="28"/>
          <w:szCs w:val="28"/>
        </w:rPr>
        <w:t xml:space="preserve">товаропроизводителям из областного </w:t>
      </w:r>
      <w:r w:rsidRPr="00A30D20">
        <w:rPr>
          <w:sz w:val="28"/>
          <w:szCs w:val="28"/>
        </w:rPr>
        <w:t xml:space="preserve">бюджета </w:t>
      </w:r>
      <w:r w:rsidR="002B3A57">
        <w:rPr>
          <w:sz w:val="28"/>
          <w:szCs w:val="28"/>
        </w:rPr>
        <w:t>на в</w:t>
      </w:r>
      <w:r w:rsidR="002B3A57" w:rsidRPr="002B3A57">
        <w:rPr>
          <w:sz w:val="28"/>
          <w:szCs w:val="28"/>
        </w:rPr>
        <w:t xml:space="preserve">озмещение части затрат, по ученическим договорам,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 </w:t>
      </w:r>
      <w:proofErr w:type="gramStart"/>
      <w:r w:rsidRPr="00A30D20">
        <w:rPr>
          <w:sz w:val="28"/>
          <w:szCs w:val="28"/>
        </w:rPr>
        <w:t>от</w:t>
      </w:r>
      <w:proofErr w:type="gramEnd"/>
      <w:r w:rsidRPr="00A30D20">
        <w:rPr>
          <w:sz w:val="28"/>
          <w:szCs w:val="28"/>
        </w:rPr>
        <w:t xml:space="preserve">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602"/>
        <w:gridCol w:w="801"/>
        <w:gridCol w:w="1985"/>
        <w:gridCol w:w="1843"/>
        <w:gridCol w:w="1559"/>
        <w:gridCol w:w="1462"/>
        <w:gridCol w:w="2070"/>
        <w:gridCol w:w="1620"/>
      </w:tblGrid>
      <w:tr w:rsidR="00E268DC" w:rsidTr="00E268DC">
        <w:tc>
          <w:tcPr>
            <w:tcW w:w="674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602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Наименование сельскохозяйственного товаропроизводителя</w:t>
            </w:r>
          </w:p>
        </w:tc>
        <w:tc>
          <w:tcPr>
            <w:tcW w:w="801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985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843" w:type="dxa"/>
          </w:tcPr>
          <w:p w:rsidR="00E268DC" w:rsidRDefault="00E268DC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 w:rsidR="002B3A57"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E268DC" w:rsidRDefault="004261D7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="00E268DC"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 за счет средств областного бюджета, рублей</w:t>
            </w:r>
          </w:p>
        </w:tc>
        <w:tc>
          <w:tcPr>
            <w:tcW w:w="162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DF04B2" w:rsidTr="00D509A7">
        <w:tc>
          <w:tcPr>
            <w:tcW w:w="14616" w:type="dxa"/>
            <w:gridSpan w:val="9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Наименование муниципального района или городского округа, на территории которого находится сельскохозяйственный товаропроизводитель</w:t>
            </w:r>
          </w:p>
        </w:tc>
      </w:tr>
      <w:tr w:rsidR="00E268DC" w:rsidTr="00E268DC">
        <w:tc>
          <w:tcPr>
            <w:tcW w:w="674" w:type="dxa"/>
          </w:tcPr>
          <w:p w:rsidR="00E268DC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68DC" w:rsidTr="00E268DC">
        <w:tc>
          <w:tcPr>
            <w:tcW w:w="674" w:type="dxa"/>
          </w:tcPr>
          <w:p w:rsidR="00E268DC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268DC" w:rsidRDefault="00E268DC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Tr="00E268DC">
        <w:tc>
          <w:tcPr>
            <w:tcW w:w="674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2602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Tr="00A1645A">
        <w:tc>
          <w:tcPr>
            <w:tcW w:w="6062" w:type="dxa"/>
            <w:gridSpan w:val="4"/>
          </w:tcPr>
          <w:p w:rsidR="00DF04B2" w:rsidRPr="001D42C3" w:rsidRDefault="00DF04B2" w:rsidP="000A5DE7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ИТОГО по муниципальному району или городскому округу</w:t>
            </w:r>
          </w:p>
        </w:tc>
        <w:tc>
          <w:tcPr>
            <w:tcW w:w="1843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Tr="00E3477E">
        <w:tc>
          <w:tcPr>
            <w:tcW w:w="6062" w:type="dxa"/>
            <w:gridSpan w:val="4"/>
          </w:tcPr>
          <w:p w:rsidR="00DF04B2" w:rsidRDefault="00DF04B2" w:rsidP="00DF04B2">
            <w:pPr>
              <w:rPr>
                <w:rFonts w:eastAsia="Times New Roman"/>
                <w:sz w:val="24"/>
                <w:szCs w:val="24"/>
              </w:rPr>
            </w:pPr>
            <w:r w:rsidRPr="00DF04B2">
              <w:rPr>
                <w:rFonts w:eastAsia="Times New Roman"/>
                <w:sz w:val="24"/>
                <w:szCs w:val="24"/>
              </w:rPr>
              <w:t>ИТОГО ПО РЕЕСТРУ</w:t>
            </w:r>
          </w:p>
        </w:tc>
        <w:tc>
          <w:tcPr>
            <w:tcW w:w="1843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207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260"/>
        <w:gridCol w:w="283"/>
        <w:gridCol w:w="567"/>
        <w:gridCol w:w="2888"/>
        <w:gridCol w:w="280"/>
      </w:tblGrid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области, министр (либо заместитель министра</w:t>
            </w:r>
            <w:r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организационной, кадровой и мобилизационной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2B3A57" w:rsidTr="000A5DE7">
        <w:trPr>
          <w:gridAfter w:val="1"/>
          <w:wAfter w:w="280" w:type="dxa"/>
        </w:trPr>
        <w:tc>
          <w:tcPr>
            <w:tcW w:w="10598" w:type="dxa"/>
            <w:gridSpan w:val="3"/>
          </w:tcPr>
          <w:p w:rsidR="002B3A57" w:rsidRDefault="002B3A57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  <w:gridSpan w:val="3"/>
          </w:tcPr>
          <w:p w:rsidR="002B3A57" w:rsidRDefault="002B3A57" w:rsidP="000A5DE7">
            <w:pPr>
              <w:rPr>
                <w:sz w:val="28"/>
                <w:szCs w:val="28"/>
              </w:rPr>
            </w:pPr>
          </w:p>
          <w:p w:rsidR="002B3A57" w:rsidRPr="000B2596" w:rsidRDefault="008A3CAE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7</w:t>
            </w:r>
          </w:p>
          <w:p w:rsidR="002B3A57" w:rsidRDefault="002B3A57" w:rsidP="000A5DE7">
            <w:pPr>
              <w:rPr>
                <w:sz w:val="28"/>
                <w:szCs w:val="28"/>
              </w:rPr>
            </w:pPr>
          </w:p>
          <w:p w:rsidR="002B3A57" w:rsidRPr="000B2596" w:rsidRDefault="002B3A57" w:rsidP="003E5948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2B3A57" w:rsidRDefault="002B3A57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2B3A57" w:rsidRDefault="002B3A57" w:rsidP="002B3A57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lastRenderedPageBreak/>
        <w:t>РЕЕСТР</w:t>
      </w:r>
    </w:p>
    <w:p w:rsidR="00E268DC" w:rsidRDefault="002B3A57" w:rsidP="001D42C3">
      <w:pPr>
        <w:jc w:val="center"/>
        <w:rPr>
          <w:sz w:val="28"/>
          <w:szCs w:val="28"/>
        </w:rPr>
      </w:pPr>
      <w:r w:rsidRPr="002B3A57">
        <w:rPr>
          <w:sz w:val="28"/>
          <w:szCs w:val="28"/>
        </w:rPr>
        <w:t xml:space="preserve">сумм субсидий, предоставляемых сельскохозяйственным </w:t>
      </w:r>
      <w:r w:rsidRPr="00180941">
        <w:rPr>
          <w:color w:val="FF0000"/>
          <w:sz w:val="28"/>
          <w:szCs w:val="28"/>
        </w:rPr>
        <w:t xml:space="preserve">товаропроизводителям из областного бюджета </w:t>
      </w:r>
      <w:r w:rsidRPr="002B3A57">
        <w:rPr>
          <w:sz w:val="28"/>
          <w:szCs w:val="28"/>
        </w:rPr>
        <w:t>на возмещение</w:t>
      </w:r>
      <w:bookmarkStart w:id="0" w:name="_GoBack"/>
      <w:bookmarkEnd w:id="0"/>
      <w:r w:rsidRPr="002B3A57">
        <w:rPr>
          <w:sz w:val="28"/>
          <w:szCs w:val="28"/>
        </w:rPr>
        <w:t xml:space="preserve"> части затрат, связанных с оплатой труда и проживанием студентов, обучающихся в образовательных организациях высшего образования, подведомственных Министерству сельского хозяйства Российской Федерации, и привлеченных для прохождения производственной практики</w:t>
      </w:r>
      <w:r w:rsidRPr="002B3A57">
        <w:t xml:space="preserve"> </w:t>
      </w:r>
      <w:proofErr w:type="gramStart"/>
      <w:r w:rsidRPr="002B3A57">
        <w:rPr>
          <w:sz w:val="28"/>
          <w:szCs w:val="28"/>
        </w:rPr>
        <w:t>от</w:t>
      </w:r>
      <w:proofErr w:type="gramEnd"/>
      <w:r w:rsidRPr="002B3A57">
        <w:rPr>
          <w:sz w:val="28"/>
          <w:szCs w:val="28"/>
        </w:rPr>
        <w:t xml:space="preserve"> _______________________ № _____</w:t>
      </w:r>
    </w:p>
    <w:p w:rsidR="002B3A57" w:rsidRDefault="002B3A57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14669" w:type="dxa"/>
        <w:tblLayout w:type="fixed"/>
        <w:tblLook w:val="04A0" w:firstRow="1" w:lastRow="0" w:firstColumn="1" w:lastColumn="0" w:noHBand="0" w:noVBand="1"/>
      </w:tblPr>
      <w:tblGrid>
        <w:gridCol w:w="654"/>
        <w:gridCol w:w="2602"/>
        <w:gridCol w:w="791"/>
        <w:gridCol w:w="1730"/>
        <w:gridCol w:w="921"/>
        <w:gridCol w:w="71"/>
        <w:gridCol w:w="993"/>
        <w:gridCol w:w="993"/>
        <w:gridCol w:w="1237"/>
        <w:gridCol w:w="1462"/>
        <w:gridCol w:w="1966"/>
        <w:gridCol w:w="1249"/>
      </w:tblGrid>
      <w:tr w:rsidR="002B3A57" w:rsidTr="002B3A57">
        <w:tc>
          <w:tcPr>
            <w:tcW w:w="654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602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Наименование сельскохозяйственного товаропроизводителя</w:t>
            </w:r>
          </w:p>
        </w:tc>
        <w:tc>
          <w:tcPr>
            <w:tcW w:w="791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730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образователь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E268DC">
              <w:rPr>
                <w:rFonts w:eastAsia="Times New Roman"/>
                <w:sz w:val="24"/>
                <w:szCs w:val="24"/>
              </w:rPr>
              <w:t>ной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2978" w:type="dxa"/>
            <w:gridSpan w:val="4"/>
          </w:tcPr>
          <w:p w:rsidR="002B3A57" w:rsidRDefault="002B3A57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Коли</w:t>
            </w:r>
            <w:r w:rsidR="003E5948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E268DC">
              <w:rPr>
                <w:rFonts w:eastAsia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E268DC">
              <w:rPr>
                <w:rFonts w:eastAsia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1462" w:type="dxa"/>
            <w:vMerge w:val="restart"/>
          </w:tcPr>
          <w:p w:rsidR="002B3A57" w:rsidRDefault="004261D7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="002B3A57" w:rsidRPr="00E268DC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  <w:tc>
          <w:tcPr>
            <w:tcW w:w="1966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 за счет средств областного бюджета, рублей</w:t>
            </w:r>
          </w:p>
        </w:tc>
        <w:tc>
          <w:tcPr>
            <w:tcW w:w="1249" w:type="dxa"/>
            <w:vMerge w:val="restart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Примеча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E268DC"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proofErr w:type="gramEnd"/>
          </w:p>
        </w:tc>
      </w:tr>
      <w:tr w:rsidR="002B3A57" w:rsidTr="002B3A57">
        <w:tc>
          <w:tcPr>
            <w:tcW w:w="654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1" w:type="dxa"/>
            <w:vMerge w:val="restart"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2057" w:type="dxa"/>
            <w:gridSpan w:val="3"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3A57">
              <w:rPr>
                <w:rFonts w:eastAsia="Times New Roman"/>
                <w:sz w:val="24"/>
                <w:szCs w:val="24"/>
              </w:rPr>
              <w:t>в том числе средства</w:t>
            </w:r>
          </w:p>
        </w:tc>
        <w:tc>
          <w:tcPr>
            <w:tcW w:w="1237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Tr="002B3A57">
        <w:tc>
          <w:tcPr>
            <w:tcW w:w="654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"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3A57">
              <w:rPr>
                <w:rFonts w:eastAsia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3A57">
              <w:rPr>
                <w:rFonts w:eastAsia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2B3A57">
              <w:rPr>
                <w:rFonts w:eastAsia="Times New Roman"/>
                <w:sz w:val="24"/>
                <w:szCs w:val="24"/>
              </w:rPr>
              <w:t>прожи</w:t>
            </w:r>
            <w:r w:rsidR="003E5948">
              <w:rPr>
                <w:rFonts w:eastAsia="Times New Roman"/>
                <w:sz w:val="24"/>
                <w:szCs w:val="24"/>
              </w:rPr>
              <w:t>-</w:t>
            </w:r>
            <w:r w:rsidRPr="002B3A57">
              <w:rPr>
                <w:rFonts w:eastAsia="Times New Roman"/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1237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2B3A57" w:rsidRPr="001D42C3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2B3A57" w:rsidRPr="00E268DC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Tr="002B3A57">
        <w:tc>
          <w:tcPr>
            <w:tcW w:w="14669" w:type="dxa"/>
            <w:gridSpan w:val="12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Наименование муниципального района или городского округа, на территории которого находится сельскохозяйственный товаропроизводитель</w:t>
            </w:r>
          </w:p>
        </w:tc>
      </w:tr>
      <w:tr w:rsidR="002B3A57" w:rsidTr="002B3A57">
        <w:tc>
          <w:tcPr>
            <w:tcW w:w="654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Tr="002B3A57">
        <w:tc>
          <w:tcPr>
            <w:tcW w:w="654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Tr="00596532">
        <w:tc>
          <w:tcPr>
            <w:tcW w:w="654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260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2B3A57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E5948" w:rsidTr="000862FC">
        <w:tc>
          <w:tcPr>
            <w:tcW w:w="5777" w:type="dxa"/>
            <w:gridSpan w:val="4"/>
          </w:tcPr>
          <w:p w:rsidR="003E5948" w:rsidRPr="001D42C3" w:rsidRDefault="003E5948" w:rsidP="000A5DE7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ИТОГО по муниципальному району или городскому округу</w:t>
            </w:r>
          </w:p>
        </w:tc>
        <w:tc>
          <w:tcPr>
            <w:tcW w:w="992" w:type="dxa"/>
            <w:gridSpan w:val="2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E5948" w:rsidTr="002C6579">
        <w:tc>
          <w:tcPr>
            <w:tcW w:w="5777" w:type="dxa"/>
            <w:gridSpan w:val="4"/>
          </w:tcPr>
          <w:p w:rsidR="003E5948" w:rsidRDefault="003E5948" w:rsidP="000A5DE7">
            <w:pPr>
              <w:rPr>
                <w:rFonts w:eastAsia="Times New Roman"/>
                <w:sz w:val="24"/>
                <w:szCs w:val="24"/>
              </w:rPr>
            </w:pPr>
            <w:r w:rsidRPr="00DF04B2">
              <w:rPr>
                <w:rFonts w:eastAsia="Times New Roman"/>
                <w:sz w:val="24"/>
                <w:szCs w:val="24"/>
              </w:rPr>
              <w:t>ИТОГО ПО РЕЕСТРУ</w:t>
            </w:r>
          </w:p>
        </w:tc>
        <w:tc>
          <w:tcPr>
            <w:tcW w:w="992" w:type="dxa"/>
            <w:gridSpan w:val="2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66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3E5948" w:rsidRDefault="003E5948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2B3A57" w:rsidRDefault="002B3A57" w:rsidP="002B3A57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области, министр (либо заместитель министра</w:t>
            </w:r>
            <w:r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организационной, кадровой и мобилизационной работы </w:t>
            </w: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B3A57" w:rsidRPr="00DF04B2" w:rsidTr="000A5DE7">
        <w:tc>
          <w:tcPr>
            <w:tcW w:w="5920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2B3A57" w:rsidRPr="00DF04B2" w:rsidRDefault="002B3A57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2B3A57" w:rsidRDefault="002B3A57" w:rsidP="001D42C3">
      <w:pPr>
        <w:jc w:val="center"/>
        <w:rPr>
          <w:rFonts w:eastAsia="Times New Roman"/>
          <w:sz w:val="24"/>
          <w:szCs w:val="24"/>
        </w:rPr>
      </w:pPr>
    </w:p>
    <w:p w:rsidR="002B3A57" w:rsidRDefault="002B3A57" w:rsidP="001D42C3">
      <w:pPr>
        <w:jc w:val="center"/>
        <w:rPr>
          <w:rFonts w:eastAsia="Times New Roman"/>
          <w:sz w:val="24"/>
          <w:szCs w:val="24"/>
        </w:rPr>
      </w:pPr>
    </w:p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64956"/>
    <w:rsid w:val="001407E1"/>
    <w:rsid w:val="00180941"/>
    <w:rsid w:val="001D42C3"/>
    <w:rsid w:val="002B3A57"/>
    <w:rsid w:val="003E5948"/>
    <w:rsid w:val="004261D7"/>
    <w:rsid w:val="00664427"/>
    <w:rsid w:val="00896CBD"/>
    <w:rsid w:val="008A3CAE"/>
    <w:rsid w:val="00A30D20"/>
    <w:rsid w:val="00A32439"/>
    <w:rsid w:val="00A725DA"/>
    <w:rsid w:val="00AE3DDB"/>
    <w:rsid w:val="00B01B26"/>
    <w:rsid w:val="00B16D48"/>
    <w:rsid w:val="00CF49B8"/>
    <w:rsid w:val="00DF04B2"/>
    <w:rsid w:val="00E2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9F2F-5E2D-4766-938D-2515E2A6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Анатольевна Кутергина</cp:lastModifiedBy>
  <cp:revision>8</cp:revision>
  <cp:lastPrinted>2020-02-03T11:14:00Z</cp:lastPrinted>
  <dcterms:created xsi:type="dcterms:W3CDTF">2019-12-23T16:22:00Z</dcterms:created>
  <dcterms:modified xsi:type="dcterms:W3CDTF">2020-02-03T11:16:00Z</dcterms:modified>
</cp:coreProperties>
</file>